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66" w:rsidRPr="007E59C7" w:rsidRDefault="008E6C66" w:rsidP="008E6C6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ACTA NOVENA</w:t>
      </w: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 xml:space="preserve"> DE ACTIVIDADES DE LA</w:t>
      </w:r>
    </w:p>
    <w:p w:rsidR="008E6C66" w:rsidRPr="007E59C7" w:rsidRDefault="008E6C66" w:rsidP="008E6C6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REGIDURÍA DE TURISMO</w:t>
      </w:r>
    </w:p>
    <w:p w:rsidR="008E6C66" w:rsidRPr="007E59C7" w:rsidRDefault="008E6C66" w:rsidP="008E6C6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DEL MUNICIPIO DE</w:t>
      </w:r>
    </w:p>
    <w:p w:rsidR="008E6C66" w:rsidRPr="007E59C7" w:rsidRDefault="008E6C66" w:rsidP="008E6C66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E59C7">
        <w:rPr>
          <w:rFonts w:ascii="Arial" w:hAnsi="Arial" w:cs="Arial"/>
          <w:b/>
          <w:color w:val="000000" w:themeColor="text1"/>
          <w:sz w:val="24"/>
          <w:szCs w:val="24"/>
        </w:rPr>
        <w:t>AYUTLA, JALISCO. 2015-2018.</w:t>
      </w:r>
    </w:p>
    <w:p w:rsidR="008E6C66" w:rsidRPr="007E59C7" w:rsidRDefault="008E6C66" w:rsidP="008E6C66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6C66" w:rsidRPr="00B05A1C" w:rsidRDefault="008E6C66" w:rsidP="008E6C66">
      <w:pPr>
        <w:spacing w:after="0"/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007557" w:rsidRDefault="008E6C66" w:rsidP="0041487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5A1C">
        <w:rPr>
          <w:rFonts w:ascii="Arial" w:hAnsi="Arial" w:cs="Arial"/>
          <w:color w:val="7F7F7F" w:themeColor="text1" w:themeTint="80"/>
          <w:sz w:val="24"/>
          <w:szCs w:val="24"/>
        </w:rPr>
        <w:tab/>
      </w:r>
      <w:r w:rsidRPr="00B91099">
        <w:rPr>
          <w:rFonts w:ascii="Arial" w:hAnsi="Arial" w:cs="Arial"/>
          <w:color w:val="000000" w:themeColor="text1"/>
          <w:sz w:val="24"/>
          <w:szCs w:val="24"/>
        </w:rPr>
        <w:t xml:space="preserve">En Ayutla, Jalisco, 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23 Veintitrés de </w:t>
      </w:r>
      <w:r w:rsidR="00007557">
        <w:rPr>
          <w:rFonts w:ascii="Arial" w:hAnsi="Arial" w:cs="Arial"/>
          <w:color w:val="000000" w:themeColor="text1"/>
          <w:sz w:val="24"/>
          <w:szCs w:val="24"/>
        </w:rPr>
        <w:t xml:space="preserve">Septiembre </w:t>
      </w:r>
      <w:r w:rsidRPr="00B91099">
        <w:rPr>
          <w:rFonts w:ascii="Arial" w:hAnsi="Arial" w:cs="Arial"/>
          <w:color w:val="000000" w:themeColor="text1"/>
          <w:sz w:val="24"/>
          <w:szCs w:val="24"/>
        </w:rPr>
        <w:t>de 2016 dos mil dieciséis, la que suscribe C. María Guadalupe Chávez Murguía, Regidora a cargo de la Comisión Edilicia de TURISMO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en coordinación </w:t>
      </w:r>
      <w:r w:rsidRPr="00B91099">
        <w:rPr>
          <w:rFonts w:ascii="Arial" w:hAnsi="Arial" w:cs="Arial"/>
          <w:color w:val="000000" w:themeColor="text1"/>
          <w:sz w:val="24"/>
          <w:szCs w:val="24"/>
        </w:rPr>
        <w:t>con la Dirección de Turismo a cargo de la L.T. Ana Paulina Quintero Sánchez</w:t>
      </w:r>
      <w:r w:rsidR="00007557">
        <w:rPr>
          <w:rFonts w:ascii="Arial" w:hAnsi="Arial" w:cs="Arial"/>
          <w:color w:val="000000" w:themeColor="text1"/>
          <w:sz w:val="24"/>
          <w:szCs w:val="24"/>
        </w:rPr>
        <w:t>,</w:t>
      </w:r>
      <w:r w:rsidR="00BD7FE1">
        <w:rPr>
          <w:rFonts w:ascii="Arial" w:hAnsi="Arial" w:cs="Arial"/>
          <w:color w:val="000000" w:themeColor="text1"/>
          <w:sz w:val="24"/>
          <w:szCs w:val="24"/>
        </w:rPr>
        <w:t xml:space="preserve"> nos reunimos para dar seguimientos a los actividades pendientes, además de trabajar en las actividades que estén surgiendo. </w:t>
      </w:r>
    </w:p>
    <w:p w:rsidR="00007557" w:rsidRDefault="00007557" w:rsidP="00BD7FE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Llego un </w:t>
      </w:r>
      <w:r w:rsidR="00414874">
        <w:rPr>
          <w:rFonts w:ascii="Arial" w:hAnsi="Arial" w:cs="Arial"/>
          <w:color w:val="000000" w:themeColor="text1"/>
          <w:sz w:val="24"/>
          <w:szCs w:val="24"/>
        </w:rPr>
        <w:t>correo de la ASETUR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(Asociación de Secretarios de Turismo) organización sin fines de lucro donde la unión libre de las diferentes instituciones oficiales de turismo de los estados, cuyo objetivo es llevar a cabo acciones en conjunto en beneficio de la actividad turística, en el cual se pretende hacer un directorio de las cocineras tradicionales de los diferentes estados</w:t>
      </w:r>
      <w:r w:rsidR="00414874">
        <w:rPr>
          <w:rFonts w:ascii="Arial" w:hAnsi="Arial" w:cs="Arial"/>
          <w:color w:val="000000" w:themeColor="text1"/>
          <w:sz w:val="24"/>
          <w:szCs w:val="24"/>
        </w:rPr>
        <w:t xml:space="preserve">, es de suma importancia sumar estas pequeñas acciones puesto que la cocina mexicana es parte de nuestro identidad, la cual </w:t>
      </w:r>
      <w:r w:rsidR="00BD7FE1">
        <w:rPr>
          <w:rFonts w:ascii="Arial" w:hAnsi="Arial" w:cs="Arial"/>
          <w:color w:val="000000" w:themeColor="text1"/>
          <w:sz w:val="24"/>
          <w:szCs w:val="24"/>
        </w:rPr>
        <w:t>está</w:t>
      </w:r>
      <w:r w:rsidR="00414874">
        <w:rPr>
          <w:rFonts w:ascii="Arial" w:hAnsi="Arial" w:cs="Arial"/>
          <w:color w:val="000000" w:themeColor="text1"/>
          <w:sz w:val="24"/>
          <w:szCs w:val="24"/>
        </w:rPr>
        <w:t xml:space="preserve"> inscrita en el 2010 en el patrimonio</w:t>
      </w:r>
      <w:r w:rsidR="00BD7FE1">
        <w:rPr>
          <w:rFonts w:ascii="Arial" w:hAnsi="Arial" w:cs="Arial"/>
          <w:color w:val="000000" w:themeColor="text1"/>
          <w:sz w:val="24"/>
          <w:szCs w:val="24"/>
        </w:rPr>
        <w:t xml:space="preserve"> Inmaterial </w:t>
      </w:r>
      <w:r w:rsidR="00414874">
        <w:rPr>
          <w:rFonts w:ascii="Arial" w:hAnsi="Arial" w:cs="Arial"/>
          <w:color w:val="000000" w:themeColor="text1"/>
          <w:sz w:val="24"/>
          <w:szCs w:val="24"/>
        </w:rPr>
        <w:t xml:space="preserve">Cultural de la Humanidad, debido a que comprende actividades agrarias, practicas </w:t>
      </w:r>
      <w:r w:rsidR="00BD7FE1">
        <w:rPr>
          <w:rFonts w:ascii="Arial" w:hAnsi="Arial" w:cs="Arial"/>
          <w:color w:val="000000" w:themeColor="text1"/>
          <w:sz w:val="24"/>
          <w:szCs w:val="24"/>
        </w:rPr>
        <w:t>rituales, conocimientos prácticos antiguos, técnicas culinarias y costumbres y modos de comportamiento ancestrales, Ayutla es un municipio que tiene bastantes de recetas y costumbres sin embargo las personas que tiene estas recetas son gente de la tercera edad, la juventud no se ah preocupado por preservar los platillo</w:t>
      </w:r>
      <w:r w:rsidR="005817DB">
        <w:rPr>
          <w:rFonts w:ascii="Arial" w:hAnsi="Arial" w:cs="Arial"/>
          <w:color w:val="000000" w:themeColor="text1"/>
          <w:sz w:val="24"/>
          <w:szCs w:val="24"/>
        </w:rPr>
        <w:t xml:space="preserve">, por lo cual recabar esta información es una tarea más complicada, sobre todo porque lo que se busca es identificar aquellos platillos auténticos del municipio, que nos identifique a la población, sin embargo se da todo el esfuerzo por realizar este trabajo de investigación, e ir entrevistar a casa personas y lograr el objetivo. </w:t>
      </w:r>
    </w:p>
    <w:p w:rsidR="005817DB" w:rsidRDefault="005817DB" w:rsidP="005817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En este mes se llevo a cabo el primer Congreso estatal de Directores de turismo Jalisco 2016, en la ciudad de Puerto Vallarta el 21,22 y 23 de Septiembre, </w:t>
      </w:r>
      <w:r w:rsidR="00C0719B">
        <w:rPr>
          <w:rFonts w:ascii="Arial" w:hAnsi="Arial" w:cs="Arial"/>
          <w:color w:val="000000" w:themeColor="text1"/>
          <w:sz w:val="24"/>
          <w:szCs w:val="24"/>
        </w:rPr>
        <w:t xml:space="preserve">en la cual la Directora de Turismo me consulto su participación al evento, debido a que los costos por acudir son elevados, me tome a la tarea de consultárselo Presidente municipal, nos reunimos para plantear las posibilidades, y llegamos a la conclusión que los costos son elevados y el ayuntamiento no cuenta con recursos en el momento. Sin embargo quedamos de estar al pendiente de los proyectos y actividades que surjan a través de esto. </w:t>
      </w:r>
    </w:p>
    <w:p w:rsidR="001F4C47" w:rsidRDefault="001F4C47" w:rsidP="005817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El día 10 de Septiembre recibimos la visita de un grupo de 20 personas excursionistas de las cuidad de Guadalajara de tour operador “De Mochilazo”, los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cuales solicitaron el servicio de guía turísticos, este vez el grupo fue menos numeroso que en otras ocasiones, se les brido un recorrido guiado en el centro histórico, a los petroglifos, además igual que en otras ocasiones se les ofreció un bocadillo y una bebida. </w:t>
      </w:r>
    </w:p>
    <w:p w:rsidR="001F4C47" w:rsidRDefault="001F4C47" w:rsidP="005817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Reporto la visita de un grupo de estudiantes del CUCSUR (Centro Universitario de la Costa Sur) de la Cuidad de Autlán, de la carrera de Licenciatura en Turismo de 8° (Octavo Semestre) de la materia de Metodología de Investigación a Cargo de la Maestra Silvia Torres Robles </w:t>
      </w:r>
      <w:r w:rsidR="00CB46E2">
        <w:rPr>
          <w:rFonts w:ascii="Arial" w:hAnsi="Arial" w:cs="Arial"/>
          <w:color w:val="000000" w:themeColor="text1"/>
          <w:sz w:val="24"/>
          <w:szCs w:val="24"/>
        </w:rPr>
        <w:t>con la finalidad de realizar un estudio de los atractivos y servicios que cuenta el municipio, en donde entrevistaron a la Directora de Turismo, para que les brindará información relevan</w:t>
      </w:r>
      <w:r w:rsidR="003B1D91">
        <w:rPr>
          <w:rFonts w:ascii="Arial" w:hAnsi="Arial" w:cs="Arial"/>
          <w:color w:val="000000" w:themeColor="text1"/>
          <w:sz w:val="24"/>
          <w:szCs w:val="24"/>
        </w:rPr>
        <w:t>te, se solicito apoyo de la M</w:t>
      </w:r>
      <w:r w:rsidR="00CB46E2">
        <w:rPr>
          <w:rFonts w:ascii="Arial" w:hAnsi="Arial" w:cs="Arial"/>
          <w:color w:val="000000" w:themeColor="text1"/>
          <w:sz w:val="24"/>
          <w:szCs w:val="24"/>
        </w:rPr>
        <w:t>tra</w:t>
      </w:r>
      <w:r w:rsidR="003B1D91">
        <w:rPr>
          <w:rFonts w:ascii="Arial" w:hAnsi="Arial" w:cs="Arial"/>
          <w:color w:val="000000" w:themeColor="text1"/>
          <w:sz w:val="24"/>
          <w:szCs w:val="24"/>
        </w:rPr>
        <w:t>.</w:t>
      </w:r>
      <w:r w:rsidR="00CB46E2">
        <w:rPr>
          <w:rFonts w:ascii="Arial" w:hAnsi="Arial" w:cs="Arial"/>
          <w:color w:val="000000" w:themeColor="text1"/>
          <w:sz w:val="24"/>
          <w:szCs w:val="24"/>
        </w:rPr>
        <w:t xml:space="preserve"> Lucila Margarita Macías Gómez para fortalecer el área cul</w:t>
      </w:r>
      <w:r w:rsidR="00480077">
        <w:rPr>
          <w:rFonts w:ascii="Arial" w:hAnsi="Arial" w:cs="Arial"/>
          <w:color w:val="000000" w:themeColor="text1"/>
          <w:sz w:val="24"/>
          <w:szCs w:val="24"/>
        </w:rPr>
        <w:t>tural, es una persona</w:t>
      </w:r>
      <w:r w:rsidR="00CB46E2">
        <w:rPr>
          <w:rFonts w:ascii="Arial" w:hAnsi="Arial" w:cs="Arial"/>
          <w:color w:val="000000" w:themeColor="text1"/>
          <w:sz w:val="24"/>
          <w:szCs w:val="24"/>
        </w:rPr>
        <w:t xml:space="preserve"> que cuenta con los conocimientos en el ramo cultural e histórico. </w:t>
      </w:r>
    </w:p>
    <w:p w:rsidR="00480077" w:rsidRDefault="00480077" w:rsidP="005817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5817D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Pr="00F51840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1840">
        <w:rPr>
          <w:rFonts w:ascii="Arial" w:hAnsi="Arial" w:cs="Arial"/>
          <w:color w:val="000000" w:themeColor="text1"/>
          <w:sz w:val="24"/>
          <w:szCs w:val="24"/>
        </w:rPr>
        <w:t>A T E N T A M E N T E</w:t>
      </w:r>
    </w:p>
    <w:p w:rsidR="00480077" w:rsidRPr="008C54E0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Cs w:val="24"/>
        </w:rPr>
      </w:pPr>
      <w:r w:rsidRPr="008C54E0">
        <w:rPr>
          <w:rFonts w:ascii="Arial" w:hAnsi="Arial" w:cs="Arial"/>
          <w:color w:val="000000" w:themeColor="text1"/>
          <w:szCs w:val="24"/>
        </w:rPr>
        <w:t>“Lealtad y Trabajo para progresar”</w:t>
      </w: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0077" w:rsidRDefault="00480077" w:rsidP="0048007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____________________________________</w:t>
      </w:r>
    </w:p>
    <w:p w:rsidR="00480077" w:rsidRDefault="00480077" w:rsidP="00480077">
      <w:pPr>
        <w:spacing w:after="0"/>
        <w:ind w:firstLine="708"/>
        <w:jc w:val="center"/>
        <w:rPr>
          <w:rFonts w:ascii="Arial" w:hAnsi="Arial" w:cs="Arial"/>
        </w:rPr>
      </w:pPr>
      <w:r w:rsidRPr="0080581E">
        <w:rPr>
          <w:rFonts w:ascii="Arial" w:hAnsi="Arial" w:cs="Arial"/>
          <w:color w:val="000000" w:themeColor="text1"/>
          <w:szCs w:val="24"/>
        </w:rPr>
        <w:t>C. MARÍA GUADALUPE CHÁVEZ MURGUÍA</w:t>
      </w:r>
    </w:p>
    <w:p w:rsidR="00480077" w:rsidRDefault="00480077" w:rsidP="00480077">
      <w:pPr>
        <w:spacing w:after="0"/>
        <w:ind w:left="708" w:firstLine="708"/>
        <w:jc w:val="center"/>
        <w:rPr>
          <w:rFonts w:ascii="Arial" w:hAnsi="Arial" w:cs="Arial"/>
        </w:rPr>
      </w:pPr>
      <w:r w:rsidRPr="0080581E">
        <w:rPr>
          <w:rFonts w:ascii="Arial" w:hAnsi="Arial" w:cs="Arial"/>
          <w:color w:val="000000" w:themeColor="text1"/>
          <w:szCs w:val="24"/>
        </w:rPr>
        <w:t>Regidora de</w:t>
      </w:r>
      <w:r>
        <w:rPr>
          <w:rFonts w:ascii="Arial" w:hAnsi="Arial" w:cs="Arial"/>
          <w:color w:val="000000" w:themeColor="text1"/>
          <w:szCs w:val="24"/>
        </w:rPr>
        <w:t xml:space="preserve"> la Comisión de </w:t>
      </w:r>
      <w:r w:rsidRPr="0080581E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Turismo</w:t>
      </w:r>
    </w:p>
    <w:p w:rsidR="00480077" w:rsidRDefault="00480077" w:rsidP="00480077">
      <w:pPr>
        <w:spacing w:after="0"/>
        <w:rPr>
          <w:rFonts w:ascii="Arial" w:hAnsi="Arial" w:cs="Arial"/>
        </w:rPr>
      </w:pPr>
    </w:p>
    <w:p w:rsidR="00480077" w:rsidRDefault="00480077" w:rsidP="00480077">
      <w:pPr>
        <w:spacing w:after="0"/>
        <w:rPr>
          <w:rFonts w:ascii="Arial" w:hAnsi="Arial" w:cs="Arial"/>
        </w:rPr>
      </w:pPr>
    </w:p>
    <w:p w:rsidR="00480077" w:rsidRDefault="00480077" w:rsidP="00480077">
      <w:pPr>
        <w:spacing w:after="0"/>
        <w:rPr>
          <w:rFonts w:ascii="Arial" w:hAnsi="Arial" w:cs="Arial"/>
        </w:rPr>
      </w:pPr>
    </w:p>
    <w:p w:rsidR="00480077" w:rsidRDefault="00480077" w:rsidP="00480077">
      <w:pPr>
        <w:spacing w:after="0"/>
        <w:rPr>
          <w:rFonts w:ascii="Arial" w:hAnsi="Arial" w:cs="Arial"/>
        </w:rPr>
      </w:pPr>
    </w:p>
    <w:p w:rsidR="00480077" w:rsidRDefault="00480077" w:rsidP="00480077">
      <w:pPr>
        <w:spacing w:after="0"/>
        <w:ind w:firstLine="708"/>
        <w:jc w:val="center"/>
        <w:rPr>
          <w:rFonts w:ascii="Arial" w:hAnsi="Arial" w:cs="Arial"/>
        </w:rPr>
      </w:pPr>
    </w:p>
    <w:p w:rsidR="00480077" w:rsidRDefault="00480077" w:rsidP="00480077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</w:t>
      </w:r>
    </w:p>
    <w:p w:rsidR="00480077" w:rsidRPr="0045163E" w:rsidRDefault="00480077" w:rsidP="00480077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LIC. ANA PAULINA QUINTERO </w:t>
      </w:r>
      <w:r w:rsidRPr="0080581E">
        <w:rPr>
          <w:rFonts w:ascii="Arial" w:hAnsi="Arial" w:cs="Arial"/>
        </w:rPr>
        <w:t>SÁNCHEZ</w:t>
      </w:r>
    </w:p>
    <w:p w:rsidR="00480077" w:rsidRPr="0080581E" w:rsidRDefault="00480077" w:rsidP="00480077">
      <w:pPr>
        <w:spacing w:after="0"/>
        <w:ind w:firstLine="708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Directora de la Comisión de Turismo</w:t>
      </w:r>
    </w:p>
    <w:p w:rsidR="00480077" w:rsidRDefault="00480077" w:rsidP="00480077">
      <w:pPr>
        <w:spacing w:after="0"/>
        <w:jc w:val="center"/>
        <w:rPr>
          <w:rFonts w:ascii="Arial" w:hAnsi="Arial" w:cs="Arial"/>
        </w:rPr>
      </w:pPr>
    </w:p>
    <w:p w:rsidR="00480077" w:rsidRDefault="00480077" w:rsidP="005817DB">
      <w:pPr>
        <w:jc w:val="both"/>
      </w:pPr>
    </w:p>
    <w:sectPr w:rsidR="00480077" w:rsidSect="00B8174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49" w:rsidRDefault="00A22E49" w:rsidP="00480077">
      <w:pPr>
        <w:spacing w:after="0" w:line="240" w:lineRule="auto"/>
      </w:pPr>
      <w:r>
        <w:separator/>
      </w:r>
    </w:p>
  </w:endnote>
  <w:endnote w:type="continuationSeparator" w:id="1">
    <w:p w:rsidR="00A22E49" w:rsidRDefault="00A22E49" w:rsidP="0048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019"/>
      <w:docPartObj>
        <w:docPartGallery w:val="Page Numbers (Bottom of Page)"/>
        <w:docPartUnique/>
      </w:docPartObj>
    </w:sdtPr>
    <w:sdtContent>
      <w:p w:rsidR="00480077" w:rsidRDefault="00480077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0077" w:rsidRDefault="004800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49" w:rsidRDefault="00A22E49" w:rsidP="00480077">
      <w:pPr>
        <w:spacing w:after="0" w:line="240" w:lineRule="auto"/>
      </w:pPr>
      <w:r>
        <w:separator/>
      </w:r>
    </w:p>
  </w:footnote>
  <w:footnote w:type="continuationSeparator" w:id="1">
    <w:p w:rsidR="00A22E49" w:rsidRDefault="00A22E49" w:rsidP="0048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077" w:rsidRDefault="00480077">
    <w:pPr>
      <w:pStyle w:val="Encabezado"/>
    </w:pPr>
    <w:r w:rsidRPr="00480077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5095166</wp:posOffset>
          </wp:positionH>
          <wp:positionV relativeFrom="paragraph">
            <wp:posOffset>-290092</wp:posOffset>
          </wp:positionV>
          <wp:extent cx="478775" cy="563526"/>
          <wp:effectExtent l="19050" t="0" r="190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34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007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182924</wp:posOffset>
          </wp:positionH>
          <wp:positionV relativeFrom="paragraph">
            <wp:posOffset>-290092</wp:posOffset>
          </wp:positionV>
          <wp:extent cx="583831" cy="669852"/>
          <wp:effectExtent l="19050" t="0" r="3544" b="0"/>
          <wp:wrapSquare wrapText="bothSides"/>
          <wp:docPr id="22" name="Imagen 1" descr="C:\Users\Lupita\Desktop\Admon. 2015-2018\LOGO ADMON. 2015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pita\Desktop\Admon. 2015-2018\LOGO ADMON. 2015-2018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C66"/>
    <w:rsid w:val="00007557"/>
    <w:rsid w:val="00035236"/>
    <w:rsid w:val="001F4C47"/>
    <w:rsid w:val="00396567"/>
    <w:rsid w:val="003B1D91"/>
    <w:rsid w:val="00414874"/>
    <w:rsid w:val="00480077"/>
    <w:rsid w:val="005817DB"/>
    <w:rsid w:val="006C2857"/>
    <w:rsid w:val="00744F42"/>
    <w:rsid w:val="007C238E"/>
    <w:rsid w:val="008E6C66"/>
    <w:rsid w:val="009F75D0"/>
    <w:rsid w:val="00A22E49"/>
    <w:rsid w:val="00B81740"/>
    <w:rsid w:val="00BD7FE1"/>
    <w:rsid w:val="00C0719B"/>
    <w:rsid w:val="00CB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0077"/>
  </w:style>
  <w:style w:type="paragraph" w:styleId="Piedepgina">
    <w:name w:val="footer"/>
    <w:basedOn w:val="Normal"/>
    <w:link w:val="PiedepginaCar"/>
    <w:uiPriority w:val="99"/>
    <w:unhideWhenUsed/>
    <w:rsid w:val="004800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2016-12-20T20:43:00Z</dcterms:created>
  <dcterms:modified xsi:type="dcterms:W3CDTF">2016-12-27T20:02:00Z</dcterms:modified>
</cp:coreProperties>
</file>